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8D6C" w14:textId="240B2DD2" w:rsidR="00200E1A" w:rsidRPr="00A50EB9" w:rsidRDefault="00200E1A" w:rsidP="00616600">
      <w:pPr>
        <w:jc w:val="center"/>
        <w:rPr>
          <w:rFonts w:ascii="Trebuchet MS" w:hAnsi="Trebuchet MS" w:cs="Tahoma"/>
          <w:b/>
          <w:sz w:val="20"/>
          <w:szCs w:val="20"/>
        </w:rPr>
      </w:pPr>
      <w:r w:rsidRPr="00A50EB9">
        <w:rPr>
          <w:rFonts w:ascii="Trebuchet MS" w:hAnsi="Trebuchet MS" w:cs="Tahoma"/>
          <w:b/>
          <w:sz w:val="20"/>
          <w:szCs w:val="20"/>
        </w:rPr>
        <w:t xml:space="preserve">Allegato </w:t>
      </w:r>
      <w:r w:rsidR="00A05977">
        <w:rPr>
          <w:rFonts w:ascii="Trebuchet MS" w:hAnsi="Trebuchet MS" w:cs="Tahoma"/>
          <w:b/>
          <w:sz w:val="20"/>
          <w:szCs w:val="20"/>
        </w:rPr>
        <w:t>D</w:t>
      </w:r>
      <w:bookmarkStart w:id="0" w:name="_GoBack"/>
      <w:bookmarkEnd w:id="0"/>
    </w:p>
    <w:p w14:paraId="34C32082" w14:textId="55D63E4F" w:rsidR="00200E1A" w:rsidRPr="00A50EB9" w:rsidRDefault="00200E1A" w:rsidP="00616600">
      <w:pPr>
        <w:jc w:val="center"/>
        <w:rPr>
          <w:rFonts w:ascii="Trebuchet MS" w:hAnsi="Trebuchet MS" w:cs="Tahoma"/>
          <w:b/>
          <w:sz w:val="20"/>
          <w:szCs w:val="20"/>
        </w:rPr>
      </w:pPr>
      <w:r w:rsidRPr="00A50EB9">
        <w:rPr>
          <w:rFonts w:ascii="Trebuchet MS" w:hAnsi="Trebuchet MS" w:cs="Tahoma"/>
          <w:b/>
          <w:sz w:val="20"/>
          <w:szCs w:val="20"/>
        </w:rPr>
        <w:t>OFFERTA ECONOMICA</w:t>
      </w:r>
    </w:p>
    <w:p w14:paraId="7DB90321" w14:textId="77777777" w:rsidR="00200E1A" w:rsidRPr="00A50EB9" w:rsidRDefault="00200E1A" w:rsidP="00616600">
      <w:pPr>
        <w:autoSpaceDE w:val="0"/>
        <w:autoSpaceDN w:val="0"/>
        <w:adjustRightInd w:val="0"/>
        <w:ind w:left="360"/>
        <w:jc w:val="right"/>
        <w:rPr>
          <w:rFonts w:ascii="Trebuchet MS" w:hAnsi="Trebuchet MS" w:cs="Tahoma"/>
          <w:sz w:val="20"/>
          <w:szCs w:val="20"/>
        </w:rPr>
      </w:pPr>
    </w:p>
    <w:p w14:paraId="412B9A70" w14:textId="77777777" w:rsidR="0001784E" w:rsidRPr="00A50EB9" w:rsidRDefault="00200E1A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="0001784E"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>ALLA C.A DI</w:t>
      </w:r>
    </w:p>
    <w:p w14:paraId="40D09966" w14:textId="16E1DAFD" w:rsidR="0001784E" w:rsidRPr="00A50EB9" w:rsidRDefault="0001784E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 xml:space="preserve">AGENZIA MOBILITA’ ROMAGNOLA - </w:t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AMR SRL CONSORTILE</w:t>
      </w:r>
    </w:p>
    <w:p w14:paraId="1D99A850" w14:textId="77777777" w:rsidR="0001784E" w:rsidRPr="00A50EB9" w:rsidRDefault="0001784E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PIAZZA SCIASCIA N. 111</w:t>
      </w:r>
    </w:p>
    <w:p w14:paraId="2ADAB8C4" w14:textId="122337F7" w:rsidR="0001784E" w:rsidRPr="00A50EB9" w:rsidRDefault="0001784E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</w:r>
      <w:r w:rsidRPr="00A50EB9">
        <w:rPr>
          <w:rFonts w:ascii="Trebuchet MS" w:hAnsi="Trebuchet MS" w:cs="Calibri"/>
          <w:bCs/>
          <w:iCs/>
          <w:color w:val="000000"/>
          <w:sz w:val="20"/>
          <w:szCs w:val="20"/>
        </w:rPr>
        <w:tab/>
        <w:t>47522 CESENA (FC)</w:t>
      </w:r>
    </w:p>
    <w:p w14:paraId="6C26B593" w14:textId="2410C71C" w:rsidR="005C14D1" w:rsidRPr="00A50EB9" w:rsidRDefault="005C14D1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0"/>
          <w:szCs w:val="20"/>
        </w:rPr>
      </w:pPr>
    </w:p>
    <w:p w14:paraId="20FF3BE4" w14:textId="05E4D446" w:rsidR="00116E09" w:rsidRPr="00A50EB9" w:rsidRDefault="005C14D1" w:rsidP="00616600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theme="majorHAnsi"/>
          <w:b/>
          <w:bCs/>
          <w:sz w:val="20"/>
          <w:szCs w:val="20"/>
        </w:rPr>
      </w:pPr>
      <w:r w:rsidRPr="00A50EB9">
        <w:rPr>
          <w:rFonts w:ascii="Trebuchet MS" w:eastAsia="Cambria" w:hAnsi="Trebuchet MS"/>
          <w:b/>
          <w:sz w:val="20"/>
          <w:szCs w:val="20"/>
        </w:rPr>
        <w:t>OGGETTO: PROCEDURA NEGOZIATA PER L’ELABORAZIONE BUSTE PAGA, GESTIONE DEI DOCUMENTI E DEGLI ADEMPIMENTI CONNESSI, ASSISTENZA SPECIFICA IN TEMA DI AMMINISTRAZIONE DEL PERSONALE INTERNO</w:t>
      </w:r>
      <w:r w:rsidRPr="00A50EB9">
        <w:rPr>
          <w:rFonts w:ascii="Trebuchet MS" w:hAnsi="Trebuchet MS" w:cs="Verdana"/>
          <w:b/>
          <w:bCs/>
          <w:sz w:val="20"/>
          <w:szCs w:val="20"/>
        </w:rPr>
        <w:t>.</w:t>
      </w:r>
    </w:p>
    <w:p w14:paraId="63AC9064" w14:textId="77777777" w:rsidR="005C14D1" w:rsidRPr="00A50EB9" w:rsidRDefault="005C14D1" w:rsidP="00616600">
      <w:pPr>
        <w:ind w:left="360"/>
        <w:jc w:val="both"/>
        <w:rPr>
          <w:rFonts w:ascii="Trebuchet MS" w:hAnsi="Trebuchet MS" w:cs="Tahoma"/>
          <w:sz w:val="20"/>
          <w:szCs w:val="20"/>
        </w:rPr>
      </w:pPr>
      <w:bookmarkStart w:id="1" w:name="_Hlk17449839"/>
      <w:bookmarkStart w:id="2" w:name="OLE_LINK26"/>
    </w:p>
    <w:p w14:paraId="70F3C8A2" w14:textId="3DFB1049" w:rsidR="006177A3" w:rsidRPr="00A50EB9" w:rsidRDefault="006177A3" w:rsidP="00616600">
      <w:pPr>
        <w:ind w:left="360"/>
        <w:jc w:val="both"/>
        <w:rPr>
          <w:rFonts w:ascii="Trebuchet MS" w:hAnsi="Trebuchet MS" w:cs="Tahoma"/>
          <w:sz w:val="20"/>
          <w:szCs w:val="20"/>
        </w:rPr>
      </w:pPr>
      <w:r w:rsidRPr="00A50EB9">
        <w:rPr>
          <w:rFonts w:ascii="Trebuchet MS" w:hAnsi="Trebuchet MS" w:cs="Tahoma"/>
          <w:sz w:val="20"/>
          <w:szCs w:val="20"/>
        </w:rPr>
        <w:t xml:space="preserve">Il/La sottoscritto/a_______________________ nato/a _________________________ il_________ Prov. ___ C.F. _______________________________________residente in Comune di_________________ Prov. _____ Via______________, n __ in qualità di ________________________________ </w:t>
      </w:r>
      <w:r w:rsidRPr="00A50EB9">
        <w:rPr>
          <w:rFonts w:ascii="Trebuchet MS" w:hAnsi="Trebuchet MS" w:cstheme="majorHAnsi"/>
          <w:b/>
          <w:sz w:val="20"/>
          <w:szCs w:val="20"/>
        </w:rPr>
        <w:t>[Nota 1 ]</w:t>
      </w:r>
      <w:r w:rsidRPr="00A50EB9">
        <w:rPr>
          <w:rFonts w:ascii="Trebuchet MS" w:hAnsi="Trebuchet MS" w:cs="Tahoma"/>
          <w:sz w:val="20"/>
          <w:szCs w:val="20"/>
        </w:rPr>
        <w:t xml:space="preserve"> della Società_____________________________ con sede in Comune di ______________________________ Prov. _____ CAP ________ Via___________________________________, n ___ C.F.______________________ P.I.____________________________________________ Tel___________/_________________ Fax_________/___________________________________________________________________E-mail _________________________PEC_____________________________________________</w:t>
      </w:r>
      <w:bookmarkEnd w:id="1"/>
    </w:p>
    <w:bookmarkEnd w:id="2"/>
    <w:p w14:paraId="5364DA13" w14:textId="77777777" w:rsidR="006177A3" w:rsidRPr="00A50EB9" w:rsidRDefault="006177A3" w:rsidP="00616600">
      <w:pPr>
        <w:jc w:val="center"/>
        <w:rPr>
          <w:rFonts w:ascii="Trebuchet MS" w:hAnsi="Trebuchet MS" w:cstheme="majorHAnsi"/>
          <w:b/>
          <w:sz w:val="20"/>
          <w:szCs w:val="20"/>
        </w:rPr>
      </w:pPr>
    </w:p>
    <w:p w14:paraId="5F0EE20B" w14:textId="33A321A8" w:rsidR="006177A3" w:rsidRPr="00A50EB9" w:rsidRDefault="006177A3" w:rsidP="00616600">
      <w:pPr>
        <w:jc w:val="center"/>
        <w:rPr>
          <w:rFonts w:ascii="Trebuchet MS" w:hAnsi="Trebuchet MS" w:cstheme="majorHAnsi"/>
          <w:sz w:val="20"/>
          <w:szCs w:val="20"/>
        </w:rPr>
      </w:pPr>
      <w:r w:rsidRPr="00A50EB9">
        <w:rPr>
          <w:rFonts w:ascii="Trebuchet MS" w:hAnsi="Trebuchet MS" w:cstheme="majorHAnsi"/>
          <w:b/>
          <w:sz w:val="20"/>
          <w:szCs w:val="20"/>
        </w:rPr>
        <w:t xml:space="preserve">IN QUALITA’ DI [Nota </w:t>
      </w:r>
      <w:proofErr w:type="gramStart"/>
      <w:r w:rsidRPr="00A50EB9">
        <w:rPr>
          <w:rFonts w:ascii="Trebuchet MS" w:hAnsi="Trebuchet MS" w:cstheme="majorHAnsi"/>
          <w:b/>
          <w:sz w:val="20"/>
          <w:szCs w:val="20"/>
        </w:rPr>
        <w:t>2 ]</w:t>
      </w:r>
      <w:proofErr w:type="gramEnd"/>
      <w:r w:rsidRPr="00A50EB9">
        <w:rPr>
          <w:rFonts w:ascii="Trebuchet MS" w:hAnsi="Trebuchet MS" w:cstheme="majorHAnsi"/>
          <w:b/>
          <w:sz w:val="20"/>
          <w:szCs w:val="20"/>
        </w:rPr>
        <w:t>:</w:t>
      </w:r>
    </w:p>
    <w:p w14:paraId="5902A35A" w14:textId="77777777" w:rsidR="006177A3" w:rsidRPr="00A50EB9" w:rsidRDefault="006177A3" w:rsidP="00616600">
      <w:pPr>
        <w:jc w:val="center"/>
        <w:rPr>
          <w:rFonts w:ascii="Trebuchet MS" w:hAnsi="Trebuchet MS" w:cstheme="majorHAnsi"/>
          <w:sz w:val="20"/>
          <w:szCs w:val="20"/>
        </w:rPr>
      </w:pPr>
    </w:p>
    <w:p w14:paraId="554187FD" w14:textId="77777777" w:rsidR="006177A3" w:rsidRPr="00A50EB9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A50EB9">
        <w:rPr>
          <w:rFonts w:ascii="Trebuchet MS" w:hAnsi="Trebuchet MS" w:cstheme="majorHAnsi"/>
          <w:sz w:val="20"/>
          <w:szCs w:val="20"/>
        </w:rPr>
        <w:t xml:space="preserve">concorrente singolo ai sensi dell’art. 45, comma 2, lett. a) del </w:t>
      </w:r>
      <w:proofErr w:type="spellStart"/>
      <w:r w:rsidRPr="00A50EB9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A50EB9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4E0ADC03" w14:textId="77777777" w:rsidR="006177A3" w:rsidRPr="00A50EB9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A50EB9">
        <w:rPr>
          <w:rFonts w:ascii="Trebuchet MS" w:hAnsi="Trebuchet MS" w:cstheme="majorHAnsi"/>
          <w:sz w:val="20"/>
          <w:szCs w:val="20"/>
        </w:rPr>
        <w:t xml:space="preserve">consorzio stabile ai sensi dell’art. 45, comma 2 lett. c) del </w:t>
      </w:r>
      <w:proofErr w:type="spellStart"/>
      <w:r w:rsidRPr="00A50EB9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A50EB9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11A73689" w14:textId="77777777" w:rsidR="006177A3" w:rsidRPr="00A50EB9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A50EB9">
        <w:rPr>
          <w:rFonts w:ascii="Trebuchet MS" w:hAnsi="Trebuchet MS" w:cstheme="majorHAnsi"/>
          <w:sz w:val="20"/>
          <w:szCs w:val="20"/>
        </w:rPr>
        <w:t xml:space="preserve">raggruppamento temporaneo COSTITUITO ai sensi degli articoli 45, comma 2, lett. d) e art. 48, comma 12 del </w:t>
      </w:r>
      <w:proofErr w:type="spellStart"/>
      <w:r w:rsidRPr="00A50EB9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A50EB9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56E3D845" w14:textId="77777777" w:rsidR="006177A3" w:rsidRPr="00A50EB9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A50EB9">
        <w:rPr>
          <w:rFonts w:ascii="Trebuchet MS" w:hAnsi="Trebuchet MS" w:cstheme="majorHAnsi"/>
          <w:sz w:val="20"/>
          <w:szCs w:val="20"/>
        </w:rPr>
        <w:t xml:space="preserve">raggruppamento temporaneo COSTITUENDO ai sensi degli articoli 45, comma 2, lett. d) e art. 48, comma 8 del </w:t>
      </w:r>
      <w:proofErr w:type="spellStart"/>
      <w:r w:rsidRPr="00A50EB9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A50EB9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7DECB93D" w14:textId="77777777" w:rsidR="006177A3" w:rsidRPr="00A50EB9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A50EB9">
        <w:rPr>
          <w:rFonts w:ascii="Trebuchet MS" w:hAnsi="Trebuchet MS" w:cstheme="majorHAnsi"/>
          <w:sz w:val="20"/>
          <w:szCs w:val="20"/>
        </w:rPr>
        <w:t xml:space="preserve">consorzio ordinario COSTITUITO di concorrenti di cui all'articolo 2602 del codice civile, anche in forma di società ai sensi dell'articolo 2615-ter del codice civile, ai sensi dell’art. 45, comma 2, lett. e) e art. 48, comma 12 del </w:t>
      </w:r>
      <w:proofErr w:type="spellStart"/>
      <w:r w:rsidRPr="00A50EB9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A50EB9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7D8B41C2" w14:textId="77777777" w:rsidR="006177A3" w:rsidRPr="00A50EB9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A50EB9">
        <w:rPr>
          <w:rFonts w:ascii="Trebuchet MS" w:hAnsi="Trebuchet MS" w:cstheme="majorHAnsi"/>
          <w:sz w:val="20"/>
          <w:szCs w:val="20"/>
        </w:rPr>
        <w:t xml:space="preserve">consorzio ordinario COSTITUENDO di concorrenti di cui all'articolo 2602 del codice civile, ai sensi degli articoli 45, comma 2, lett. e) e art. 48, comma 8 del </w:t>
      </w:r>
      <w:proofErr w:type="spellStart"/>
      <w:r w:rsidRPr="00A50EB9">
        <w:rPr>
          <w:rFonts w:ascii="Trebuchet MS" w:hAnsi="Trebuchet MS" w:cstheme="majorHAnsi"/>
          <w:sz w:val="20"/>
          <w:szCs w:val="20"/>
        </w:rPr>
        <w:t>D.lgs</w:t>
      </w:r>
      <w:proofErr w:type="spellEnd"/>
      <w:r w:rsidRPr="00A50EB9">
        <w:rPr>
          <w:rFonts w:ascii="Trebuchet MS" w:hAnsi="Trebuchet MS" w:cstheme="majorHAnsi"/>
          <w:sz w:val="20"/>
          <w:szCs w:val="20"/>
        </w:rPr>
        <w:t xml:space="preserve"> 50/2016;</w:t>
      </w:r>
    </w:p>
    <w:p w14:paraId="62669F31" w14:textId="77777777" w:rsidR="006177A3" w:rsidRPr="00A50EB9" w:rsidRDefault="006177A3" w:rsidP="00616600">
      <w:pPr>
        <w:numPr>
          <w:ilvl w:val="0"/>
          <w:numId w:val="3"/>
        </w:numPr>
        <w:jc w:val="both"/>
        <w:rPr>
          <w:rFonts w:ascii="Trebuchet MS" w:hAnsi="Trebuchet MS" w:cstheme="majorHAnsi"/>
          <w:sz w:val="20"/>
          <w:szCs w:val="20"/>
        </w:rPr>
      </w:pPr>
      <w:r w:rsidRPr="00A50EB9">
        <w:rPr>
          <w:rFonts w:ascii="Trebuchet MS" w:hAnsi="Trebuchet MS" w:cstheme="majorHAnsi"/>
          <w:sz w:val="20"/>
          <w:szCs w:val="20"/>
        </w:rPr>
        <w:t xml:space="preserve">aggregazioni tra le imprese aderenti al contratto di rete ai sensi dell'articolo 3, comma 4-ter, del decreto legge 10 febbraio 2009, n. 5, convertito, con modificazioni, dalla legge 9 aprile 2009, n. 33; </w:t>
      </w:r>
    </w:p>
    <w:p w14:paraId="15F6146A" w14:textId="77777777" w:rsidR="006177A3" w:rsidRPr="00A50EB9" w:rsidRDefault="006177A3" w:rsidP="00616600">
      <w:pPr>
        <w:ind w:left="360"/>
        <w:jc w:val="both"/>
        <w:rPr>
          <w:rFonts w:ascii="Trebuchet MS" w:hAnsi="Trebuchet MS" w:cstheme="majorHAnsi"/>
          <w:sz w:val="20"/>
          <w:szCs w:val="20"/>
        </w:rPr>
      </w:pPr>
    </w:p>
    <w:p w14:paraId="1C79D26B" w14:textId="77777777" w:rsidR="006177A3" w:rsidRPr="00A50EB9" w:rsidRDefault="006177A3" w:rsidP="00616600">
      <w:pPr>
        <w:ind w:left="567" w:hanging="567"/>
        <w:jc w:val="both"/>
        <w:rPr>
          <w:rFonts w:ascii="Trebuchet MS" w:hAnsi="Trebuchet MS" w:cstheme="majorHAnsi"/>
          <w:sz w:val="16"/>
          <w:szCs w:val="16"/>
        </w:rPr>
      </w:pPr>
      <w:r w:rsidRPr="00A50EB9">
        <w:rPr>
          <w:rFonts w:ascii="Trebuchet MS" w:hAnsi="Trebuchet MS" w:cstheme="majorHAnsi"/>
          <w:sz w:val="16"/>
          <w:szCs w:val="16"/>
        </w:rPr>
        <w:t>Nota 1. Indicare specificatamente la carica o qualifica (es. titolare, legale rappresentante, procuratore, etc.)  che conferiscono il potere di impegnare contrattualmente il manifestante interesse.</w:t>
      </w:r>
    </w:p>
    <w:p w14:paraId="08CB04FF" w14:textId="6EF3B862" w:rsidR="00616600" w:rsidRPr="00A50EB9" w:rsidRDefault="006177A3" w:rsidP="00F2463D">
      <w:pPr>
        <w:ind w:left="142" w:hanging="142"/>
        <w:jc w:val="both"/>
        <w:rPr>
          <w:rFonts w:ascii="Trebuchet MS" w:hAnsi="Trebuchet MS" w:cstheme="majorHAnsi"/>
          <w:sz w:val="16"/>
          <w:szCs w:val="16"/>
        </w:rPr>
      </w:pPr>
      <w:r w:rsidRPr="00A50EB9">
        <w:rPr>
          <w:rFonts w:ascii="Trebuchet MS" w:hAnsi="Trebuchet MS" w:cstheme="majorHAnsi"/>
          <w:sz w:val="16"/>
          <w:szCs w:val="16"/>
        </w:rPr>
        <w:t>Nota 2. Barrare l’ipotesi corrispondente.</w:t>
      </w:r>
    </w:p>
    <w:p w14:paraId="50DEF857" w14:textId="77777777" w:rsidR="00701FD1" w:rsidRPr="00A50EB9" w:rsidRDefault="00701FD1" w:rsidP="00701FD1">
      <w:pPr>
        <w:spacing w:after="120"/>
        <w:jc w:val="center"/>
        <w:rPr>
          <w:rFonts w:ascii="Trebuchet MS" w:hAnsi="Trebuchet MS" w:cs="Tahoma"/>
          <w:b/>
          <w:sz w:val="20"/>
          <w:szCs w:val="20"/>
        </w:rPr>
      </w:pPr>
      <w:r w:rsidRPr="00A50EB9">
        <w:rPr>
          <w:rFonts w:ascii="Trebuchet MS" w:hAnsi="Trebuchet MS" w:cs="Tahoma"/>
          <w:b/>
          <w:sz w:val="20"/>
          <w:szCs w:val="20"/>
        </w:rPr>
        <w:t>FORMULA LA SEGUENTE OFFERTA</w:t>
      </w:r>
    </w:p>
    <w:p w14:paraId="7231959F" w14:textId="47D32321" w:rsidR="00701FD1" w:rsidRPr="00A50EB9" w:rsidRDefault="00701FD1" w:rsidP="00701FD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 w:rsidRPr="00A50EB9">
        <w:rPr>
          <w:rFonts w:ascii="Trebuchet MS" w:hAnsi="Trebuchet MS"/>
          <w:sz w:val="20"/>
          <w:szCs w:val="20"/>
        </w:rPr>
        <w:t xml:space="preserve">ribasso percentuale del __________ % (______________________) sull’importo a base d’asta </w:t>
      </w:r>
      <w:r w:rsidRPr="00A50EB9">
        <w:rPr>
          <w:rFonts w:ascii="Trebuchet MS" w:hAnsi="Trebuchet MS" w:cs="Tahoma"/>
          <w:sz w:val="20"/>
          <w:szCs w:val="20"/>
        </w:rPr>
        <w:t xml:space="preserve">di cui all’art. </w:t>
      </w:r>
      <w:r w:rsidR="00A50EB9" w:rsidRPr="00A50EB9">
        <w:rPr>
          <w:rFonts w:ascii="Trebuchet MS" w:hAnsi="Trebuchet MS" w:cs="Tahoma"/>
          <w:sz w:val="20"/>
          <w:szCs w:val="20"/>
        </w:rPr>
        <w:t>4</w:t>
      </w:r>
      <w:r w:rsidRPr="00A50EB9">
        <w:rPr>
          <w:rFonts w:ascii="Trebuchet MS" w:hAnsi="Trebuchet MS" w:cs="Tahoma"/>
          <w:sz w:val="20"/>
          <w:szCs w:val="20"/>
        </w:rPr>
        <w:t xml:space="preserve"> dell’Avviso Esplorativo.</w:t>
      </w:r>
    </w:p>
    <w:p w14:paraId="7345F5EF" w14:textId="77777777" w:rsidR="00701FD1" w:rsidRPr="00A50EB9" w:rsidRDefault="00701FD1" w:rsidP="00701FD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sz w:val="20"/>
          <w:szCs w:val="20"/>
        </w:rPr>
      </w:pPr>
      <w:r w:rsidRPr="00A50EB9">
        <w:rPr>
          <w:rFonts w:ascii="Trebuchet MS" w:hAnsi="Trebuchet MS" w:cs="Tahoma"/>
          <w:sz w:val="20"/>
          <w:szCs w:val="20"/>
        </w:rPr>
        <w:t>Pertanto l’importo c</w:t>
      </w:r>
      <w:r w:rsidRPr="00A50EB9">
        <w:rPr>
          <w:rFonts w:ascii="Trebuchet MS" w:hAnsi="Trebuchet MS"/>
          <w:sz w:val="20"/>
          <w:szCs w:val="20"/>
        </w:rPr>
        <w:t xml:space="preserve">ontrattuale annuo (al netto di </w:t>
      </w:r>
      <w:r w:rsidRPr="00A50EB9">
        <w:rPr>
          <w:rFonts w:ascii="Trebuchet MS" w:hAnsi="Trebuchet MS"/>
          <w:color w:val="000000"/>
          <w:sz w:val="20"/>
          <w:szCs w:val="20"/>
        </w:rPr>
        <w:t>I.V.A. e oneri, come per legge</w:t>
      </w:r>
      <w:r w:rsidRPr="00A50EB9">
        <w:rPr>
          <w:rFonts w:ascii="Trebuchet MS" w:hAnsi="Trebuchet MS"/>
          <w:sz w:val="20"/>
          <w:szCs w:val="20"/>
        </w:rPr>
        <w:t>) è il seguente:</w:t>
      </w:r>
    </w:p>
    <w:p w14:paraId="5DF8D7B8" w14:textId="77777777" w:rsidR="00701FD1" w:rsidRPr="00A50EB9" w:rsidRDefault="00701FD1" w:rsidP="00701FD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 w:rsidRPr="00A50EB9">
        <w:rPr>
          <w:rFonts w:ascii="Trebuchet MS" w:hAnsi="Trebuchet MS"/>
          <w:sz w:val="20"/>
          <w:szCs w:val="20"/>
        </w:rPr>
        <w:t xml:space="preserve">___________________ </w:t>
      </w:r>
      <w:r w:rsidRPr="00A50EB9">
        <w:rPr>
          <w:rFonts w:ascii="Trebuchet MS" w:hAnsi="Trebuchet MS" w:cs="Tahoma"/>
          <w:sz w:val="20"/>
          <w:szCs w:val="20"/>
        </w:rPr>
        <w:t>(</w:t>
      </w:r>
      <w:r w:rsidRPr="00A50EB9">
        <w:rPr>
          <w:rFonts w:ascii="Trebuchet MS" w:hAnsi="Trebuchet MS"/>
          <w:sz w:val="20"/>
          <w:szCs w:val="20"/>
        </w:rPr>
        <w:t>_____________________</w:t>
      </w:r>
      <w:r w:rsidRPr="00A50EB9">
        <w:rPr>
          <w:rFonts w:ascii="Trebuchet MS" w:hAnsi="Trebuchet MS" w:cs="Tahoma"/>
          <w:sz w:val="20"/>
          <w:szCs w:val="20"/>
        </w:rPr>
        <w:t>)</w:t>
      </w:r>
    </w:p>
    <w:p w14:paraId="2E789E76" w14:textId="77777777" w:rsidR="00701FD1" w:rsidRPr="00A50EB9" w:rsidRDefault="00701FD1" w:rsidP="00701FD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ahoma"/>
          <w:b/>
          <w:sz w:val="20"/>
          <w:szCs w:val="20"/>
        </w:rPr>
      </w:pPr>
      <w:r w:rsidRPr="00A50EB9">
        <w:rPr>
          <w:rFonts w:ascii="Trebuchet MS" w:hAnsi="Trebuchet MS" w:cs="Tahoma"/>
          <w:b/>
          <w:sz w:val="20"/>
          <w:szCs w:val="20"/>
        </w:rPr>
        <w:t>MANIFESTA</w:t>
      </w:r>
    </w:p>
    <w:p w14:paraId="6463EEEE" w14:textId="77777777" w:rsidR="00701FD1" w:rsidRPr="00A50EB9" w:rsidRDefault="00701FD1" w:rsidP="00701FD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 w:rsidRPr="00A50EB9">
        <w:rPr>
          <w:rFonts w:ascii="Trebuchet MS" w:hAnsi="Trebuchet MS" w:cs="Tahoma"/>
          <w:sz w:val="20"/>
          <w:szCs w:val="20"/>
        </w:rPr>
        <w:t>L’impegno a tenere ferma l’offerta per un periodo non inferiore a 180 giorni dalla data di scadenza della presentazione della medesima.</w:t>
      </w:r>
    </w:p>
    <w:p w14:paraId="68D20709" w14:textId="77777777" w:rsidR="00701FD1" w:rsidRPr="00A50EB9" w:rsidRDefault="00701FD1" w:rsidP="00701FD1">
      <w:pPr>
        <w:spacing w:after="120"/>
        <w:rPr>
          <w:rFonts w:ascii="Trebuchet MS" w:hAnsi="Trebuchet MS" w:cs="Tahoma"/>
          <w:sz w:val="20"/>
          <w:szCs w:val="20"/>
        </w:rPr>
      </w:pPr>
      <w:r w:rsidRPr="00A50EB9">
        <w:rPr>
          <w:rFonts w:ascii="Trebuchet MS" w:hAnsi="Trebuchet MS" w:cs="Tahoma"/>
          <w:sz w:val="20"/>
          <w:szCs w:val="20"/>
        </w:rPr>
        <w:t>______________, Lì ___________</w:t>
      </w:r>
    </w:p>
    <w:p w14:paraId="23B23DBF" w14:textId="77777777" w:rsidR="00701FD1" w:rsidRPr="00A50EB9" w:rsidRDefault="00701FD1" w:rsidP="00701FD1">
      <w:pPr>
        <w:spacing w:after="120"/>
        <w:ind w:left="6372" w:firstLine="708"/>
        <w:rPr>
          <w:rFonts w:ascii="Trebuchet MS" w:hAnsi="Trebuchet MS" w:cs="Tahoma"/>
          <w:sz w:val="20"/>
          <w:szCs w:val="20"/>
        </w:rPr>
      </w:pPr>
      <w:r w:rsidRPr="00A50EB9">
        <w:rPr>
          <w:rFonts w:ascii="Trebuchet MS" w:hAnsi="Trebuchet MS" w:cs="Tahoma"/>
          <w:sz w:val="20"/>
          <w:szCs w:val="20"/>
        </w:rPr>
        <w:t>Firma</w:t>
      </w:r>
    </w:p>
    <w:p w14:paraId="1F033AC5" w14:textId="77777777" w:rsidR="00A50EB9" w:rsidRPr="00A50EB9" w:rsidRDefault="00A50EB9" w:rsidP="00A50EB9">
      <w:pPr>
        <w:ind w:left="567" w:hanging="567"/>
        <w:jc w:val="both"/>
        <w:rPr>
          <w:rFonts w:ascii="Trebuchet MS" w:hAnsi="Trebuchet MS" w:cstheme="majorHAnsi"/>
          <w:sz w:val="16"/>
          <w:szCs w:val="16"/>
        </w:rPr>
      </w:pPr>
      <w:r w:rsidRPr="00A50EB9">
        <w:rPr>
          <w:rFonts w:ascii="Trebuchet MS" w:hAnsi="Trebuchet MS" w:cstheme="majorHAnsi"/>
          <w:sz w:val="16"/>
          <w:szCs w:val="16"/>
        </w:rPr>
        <w:t>Allegati: fotocopia documento d’identità in corso di validità</w:t>
      </w:r>
    </w:p>
    <w:p w14:paraId="112AA82B" w14:textId="27E68091" w:rsidR="00116E09" w:rsidRPr="00701FD1" w:rsidRDefault="00116E09" w:rsidP="00701FD1">
      <w:pPr>
        <w:tabs>
          <w:tab w:val="left" w:pos="4350"/>
        </w:tabs>
        <w:ind w:firstLine="360"/>
        <w:jc w:val="center"/>
        <w:rPr>
          <w:rFonts w:ascii="Trebuchet MS" w:hAnsi="Trebuchet MS" w:cstheme="majorHAnsi"/>
          <w:sz w:val="22"/>
          <w:szCs w:val="22"/>
        </w:rPr>
      </w:pPr>
    </w:p>
    <w:sectPr w:rsidR="00116E09" w:rsidRPr="00701FD1"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F63D" w14:textId="77777777" w:rsidR="003A7F3D" w:rsidRDefault="003A7F3D" w:rsidP="003A7F3D">
      <w:r>
        <w:separator/>
      </w:r>
    </w:p>
  </w:endnote>
  <w:endnote w:type="continuationSeparator" w:id="0">
    <w:p w14:paraId="094446C1" w14:textId="77777777" w:rsidR="003A7F3D" w:rsidRDefault="003A7F3D" w:rsidP="003A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742228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4EF5AD9A" w14:textId="4256B869" w:rsidR="006778B8" w:rsidRPr="006778B8" w:rsidRDefault="006778B8">
        <w:pPr>
          <w:pStyle w:val="Pidipagina"/>
          <w:jc w:val="right"/>
          <w:rPr>
            <w:rFonts w:ascii="Trebuchet MS" w:hAnsi="Trebuchet MS"/>
            <w:sz w:val="20"/>
            <w:szCs w:val="20"/>
          </w:rPr>
        </w:pPr>
        <w:r w:rsidRPr="006778B8">
          <w:rPr>
            <w:rFonts w:ascii="Trebuchet MS" w:hAnsi="Trebuchet MS"/>
            <w:sz w:val="20"/>
            <w:szCs w:val="20"/>
          </w:rPr>
          <w:fldChar w:fldCharType="begin"/>
        </w:r>
        <w:r w:rsidRPr="006778B8">
          <w:rPr>
            <w:rFonts w:ascii="Trebuchet MS" w:hAnsi="Trebuchet MS"/>
            <w:sz w:val="20"/>
            <w:szCs w:val="20"/>
          </w:rPr>
          <w:instrText>PAGE   \* MERGEFORMAT</w:instrText>
        </w:r>
        <w:r w:rsidRPr="006778B8">
          <w:rPr>
            <w:rFonts w:ascii="Trebuchet MS" w:hAnsi="Trebuchet MS"/>
            <w:sz w:val="20"/>
            <w:szCs w:val="20"/>
          </w:rPr>
          <w:fldChar w:fldCharType="separate"/>
        </w:r>
        <w:r w:rsidRPr="006778B8">
          <w:rPr>
            <w:rFonts w:ascii="Trebuchet MS" w:hAnsi="Trebuchet MS"/>
            <w:sz w:val="20"/>
            <w:szCs w:val="20"/>
          </w:rPr>
          <w:t>2</w:t>
        </w:r>
        <w:r w:rsidRPr="006778B8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5D31398F" w14:textId="77777777" w:rsidR="003A7F3D" w:rsidRDefault="003A7F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ACD0" w14:textId="77777777" w:rsidR="003A7F3D" w:rsidRDefault="003A7F3D" w:rsidP="003A7F3D">
      <w:r>
        <w:separator/>
      </w:r>
    </w:p>
  </w:footnote>
  <w:footnote w:type="continuationSeparator" w:id="0">
    <w:p w14:paraId="7ECBE329" w14:textId="77777777" w:rsidR="003A7F3D" w:rsidRDefault="003A7F3D" w:rsidP="003A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1052B4"/>
    <w:multiLevelType w:val="hybridMultilevel"/>
    <w:tmpl w:val="D71E2FA2"/>
    <w:lvl w:ilvl="0" w:tplc="06CC281A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FBB"/>
    <w:multiLevelType w:val="hybridMultilevel"/>
    <w:tmpl w:val="7AA0BC40"/>
    <w:lvl w:ilvl="0" w:tplc="64F46CD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27"/>
    <w:rsid w:val="0001784E"/>
    <w:rsid w:val="00116E09"/>
    <w:rsid w:val="00200E1A"/>
    <w:rsid w:val="003A7F3D"/>
    <w:rsid w:val="005065B8"/>
    <w:rsid w:val="005C14D1"/>
    <w:rsid w:val="00616600"/>
    <w:rsid w:val="006177A3"/>
    <w:rsid w:val="006778B8"/>
    <w:rsid w:val="00701FD1"/>
    <w:rsid w:val="00895227"/>
    <w:rsid w:val="009D4E13"/>
    <w:rsid w:val="00A05977"/>
    <w:rsid w:val="00A50EB9"/>
    <w:rsid w:val="00BB4808"/>
    <w:rsid w:val="00F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BCE257"/>
  <w15:chartTrackingRefBased/>
  <w15:docId w15:val="{D473B5A0-5DBF-416E-BB74-B7AE2650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00E1A"/>
    <w:pPr>
      <w:suppressAutoHyphens/>
      <w:spacing w:before="280" w:after="119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A7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7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F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Mauri</dc:creator>
  <cp:keywords/>
  <dc:description/>
  <cp:lastModifiedBy>Barbara Mauri</cp:lastModifiedBy>
  <cp:revision>13</cp:revision>
  <cp:lastPrinted>2019-11-06T13:45:00Z</cp:lastPrinted>
  <dcterms:created xsi:type="dcterms:W3CDTF">2019-07-08T09:37:00Z</dcterms:created>
  <dcterms:modified xsi:type="dcterms:W3CDTF">2019-11-06T13:45:00Z</dcterms:modified>
</cp:coreProperties>
</file>